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883"/>
        <w:gridCol w:w="882"/>
        <w:gridCol w:w="1260"/>
        <w:gridCol w:w="1008"/>
        <w:gridCol w:w="1008"/>
        <w:gridCol w:w="1387"/>
        <w:gridCol w:w="1387"/>
        <w:gridCol w:w="882"/>
        <w:gridCol w:w="1008"/>
        <w:gridCol w:w="756"/>
        <w:gridCol w:w="1008"/>
        <w:gridCol w:w="2427"/>
      </w:tblGrid>
      <w:tr w:rsidR="002F5C76" w:rsidRPr="00D40260" w14:paraId="6666F0DE" w14:textId="77777777" w:rsidTr="002F5C76">
        <w:trPr>
          <w:trHeight w:val="845"/>
        </w:trPr>
        <w:tc>
          <w:tcPr>
            <w:tcW w:w="999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AF2E" w14:textId="77777777" w:rsidR="002F5C76" w:rsidRPr="00D40260" w:rsidRDefault="002F5C76" w:rsidP="00D40260">
            <w:r w:rsidRPr="00D40260">
              <w:t>SAB</w:t>
            </w:r>
          </w:p>
        </w:tc>
        <w:tc>
          <w:tcPr>
            <w:tcW w:w="883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02F62" w14:textId="77777777" w:rsidR="002F5C76" w:rsidRPr="00D40260" w:rsidRDefault="002F5C76" w:rsidP="00D40260">
            <w:r w:rsidRPr="00D40260">
              <w:t>SAR Name</w:t>
            </w:r>
          </w:p>
        </w:tc>
        <w:tc>
          <w:tcPr>
            <w:tcW w:w="882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9ADF" w14:textId="77777777" w:rsidR="002F5C76" w:rsidRPr="00D40260" w:rsidRDefault="002F5C76" w:rsidP="00D40260">
            <w:r w:rsidRPr="00D40260">
              <w:t>Publication Date</w:t>
            </w:r>
          </w:p>
        </w:tc>
        <w:tc>
          <w:tcPr>
            <w:tcW w:w="1260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0F70" w14:textId="77777777" w:rsidR="002F5C76" w:rsidRPr="00D40260" w:rsidRDefault="002F5C76" w:rsidP="00D40260">
            <w:r w:rsidRPr="00D40260">
              <w:t>Theme 1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1EE4" w14:textId="77777777" w:rsidR="002F5C76" w:rsidRPr="00D40260" w:rsidRDefault="002F5C76" w:rsidP="00D40260">
            <w:r w:rsidRPr="00D40260">
              <w:t>Theme 2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D8C" w14:textId="77777777" w:rsidR="002F5C76" w:rsidRPr="00D40260" w:rsidRDefault="002F5C76" w:rsidP="00D40260">
            <w:r w:rsidRPr="00D40260">
              <w:t>Theme 3</w:t>
            </w:r>
          </w:p>
        </w:tc>
        <w:tc>
          <w:tcPr>
            <w:tcW w:w="1387" w:type="dxa"/>
            <w:shd w:val="clear" w:color="auto" w:fill="B4C6E7" w:themeFill="accent1" w:themeFillTint="66"/>
          </w:tcPr>
          <w:p w14:paraId="500F6A15" w14:textId="07F500FE" w:rsidR="002F5C76" w:rsidRPr="00D40260" w:rsidRDefault="002F5C76" w:rsidP="00D40260">
            <w:r>
              <w:t>Theme 4</w:t>
            </w:r>
          </w:p>
        </w:tc>
        <w:tc>
          <w:tcPr>
            <w:tcW w:w="138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9D333" w14:textId="4F92DC04" w:rsidR="002F5C76" w:rsidRPr="00D40260" w:rsidRDefault="002F5C76" w:rsidP="00D40260">
            <w:r w:rsidRPr="00D40260">
              <w:t>Main type of abuse/neglect</w:t>
            </w:r>
          </w:p>
        </w:tc>
        <w:tc>
          <w:tcPr>
            <w:tcW w:w="882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48BB" w14:textId="77777777" w:rsidR="002F5C76" w:rsidRPr="00D40260" w:rsidRDefault="002F5C76" w:rsidP="00D40260">
            <w:r w:rsidRPr="00D40260">
              <w:t>Gender identity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1BC7" w14:textId="77777777" w:rsidR="002F5C76" w:rsidRPr="00D40260" w:rsidRDefault="002F5C76" w:rsidP="00D40260">
            <w:r w:rsidRPr="00D40260">
              <w:t>Ethnicity</w:t>
            </w:r>
          </w:p>
        </w:tc>
        <w:tc>
          <w:tcPr>
            <w:tcW w:w="75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8613" w14:textId="77777777" w:rsidR="002F5C76" w:rsidRPr="00D40260" w:rsidRDefault="002F5C76" w:rsidP="00D40260">
            <w:r w:rsidRPr="00D40260">
              <w:t xml:space="preserve">Age bracket </w:t>
            </w:r>
          </w:p>
        </w:tc>
        <w:tc>
          <w:tcPr>
            <w:tcW w:w="100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4624" w14:textId="77777777" w:rsidR="002F5C76" w:rsidRPr="00D40260" w:rsidRDefault="002F5C76" w:rsidP="00D40260">
            <w:r w:rsidRPr="00D40260">
              <w:t>Disability</w:t>
            </w:r>
          </w:p>
        </w:tc>
        <w:tc>
          <w:tcPr>
            <w:tcW w:w="2427" w:type="dxa"/>
            <w:shd w:val="clear" w:color="auto" w:fill="B4C6E7" w:themeFill="accent1" w:themeFillTint="66"/>
          </w:tcPr>
          <w:p w14:paraId="1370B89C" w14:textId="77777777" w:rsidR="002F5C76" w:rsidRPr="00D40260" w:rsidRDefault="002F5C76" w:rsidP="00D40260">
            <w:r w:rsidRPr="00D40260">
              <w:t>Link to SAR Report</w:t>
            </w:r>
          </w:p>
        </w:tc>
      </w:tr>
      <w:tr w:rsidR="002F5C76" w:rsidRPr="00D40260" w14:paraId="1E641243" w14:textId="77777777" w:rsidTr="002F5C76">
        <w:trPr>
          <w:trHeight w:val="845"/>
        </w:trPr>
        <w:tc>
          <w:tcPr>
            <w:tcW w:w="9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6857" w14:textId="7A6CAB12" w:rsidR="002F5C76" w:rsidRPr="00D40260" w:rsidRDefault="002F5C76" w:rsidP="00D40260">
            <w:r>
              <w:t>Lewisham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A2FA" w14:textId="3B100FB9" w:rsidR="002F5C76" w:rsidRPr="00D40260" w:rsidRDefault="009F1776" w:rsidP="00D40260">
            <w:r w:rsidRPr="009F1776">
              <w:t>Thematic Acute Hospital Discharge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34B3" w14:textId="39131C81" w:rsidR="002F5C76" w:rsidRPr="00D40260" w:rsidRDefault="009F1776" w:rsidP="00D40260">
            <w:r>
              <w:t>29-05-2026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95BD" w14:textId="47A5CD65" w:rsidR="002F5C76" w:rsidRPr="00D40260" w:rsidRDefault="009F1776" w:rsidP="00D40260">
            <w:r>
              <w:t>Hospital Discharge Process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3DEB" w14:textId="5553A820" w:rsidR="002F5C76" w:rsidRPr="00D40260" w:rsidRDefault="009F1776" w:rsidP="00D40260">
            <w:r>
              <w:t>Care and Support in the Community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1413" w14:textId="4AF0C0AB" w:rsidR="002F5C76" w:rsidRPr="00D40260" w:rsidRDefault="009F1776" w:rsidP="00D40260">
            <w:r>
              <w:t>Mental Capacity</w:t>
            </w:r>
          </w:p>
        </w:tc>
        <w:tc>
          <w:tcPr>
            <w:tcW w:w="1387" w:type="dxa"/>
          </w:tcPr>
          <w:p w14:paraId="22D14E05" w14:textId="70CFD0C5" w:rsidR="002F5C76" w:rsidRDefault="009F1776" w:rsidP="00D40260">
            <w:r>
              <w:t>Governance</w:t>
            </w:r>
            <w:r w:rsidR="002F5C76">
              <w:t xml:space="preserve"> 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DD1D" w14:textId="7A657F4B" w:rsidR="002F5C76" w:rsidRPr="00D40260" w:rsidRDefault="002F5C76" w:rsidP="00D40260">
            <w:r>
              <w:t>Organisational Neglect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94EE" w14:textId="4FB3913A" w:rsidR="002F5C76" w:rsidRPr="00D40260" w:rsidRDefault="009F1776" w:rsidP="00D40260">
            <w:r>
              <w:t>N/A Thematic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2E74" w14:textId="3CFC2D33" w:rsidR="002F5C76" w:rsidRPr="00D40260" w:rsidRDefault="009F1776" w:rsidP="00D40260">
            <w:r>
              <w:t>N/A Thematic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D042" w14:textId="274E5136" w:rsidR="002F5C76" w:rsidRPr="00D40260" w:rsidRDefault="009F1776" w:rsidP="00D40260">
            <w:r>
              <w:t xml:space="preserve">N/A  </w:t>
            </w:r>
            <w:r>
              <w:t>Thematic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760D" w14:textId="537B1D29" w:rsidR="002F5C76" w:rsidRPr="00D40260" w:rsidRDefault="009F1776" w:rsidP="00D40260">
            <w:r>
              <w:t>Physical</w:t>
            </w:r>
          </w:p>
        </w:tc>
        <w:tc>
          <w:tcPr>
            <w:tcW w:w="2427" w:type="dxa"/>
          </w:tcPr>
          <w:p w14:paraId="1F29B727" w14:textId="32A82BAB" w:rsidR="002F5C76" w:rsidRPr="00D40260" w:rsidRDefault="00FA4A3D" w:rsidP="00D40260">
            <w:hyperlink r:id="rId6" w:history="1">
              <w:r w:rsidRPr="00A12061">
                <w:rPr>
                  <w:rStyle w:val="Hyperlink"/>
                </w:rPr>
                <w:t>https://www.safeguardinglewisham.org.uk/lsab/lsab/publications/safeguarding-adult-reviews</w:t>
              </w:r>
            </w:hyperlink>
            <w:r>
              <w:t xml:space="preserve"> </w:t>
            </w:r>
          </w:p>
        </w:tc>
      </w:tr>
    </w:tbl>
    <w:p w14:paraId="4EFB6F54" w14:textId="77777777" w:rsidR="00CF4E75" w:rsidRDefault="00CF4E75"/>
    <w:sectPr w:rsidR="00CF4E75" w:rsidSect="00D4026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862" w14:textId="77777777" w:rsidR="00E81340" w:rsidRDefault="00E81340" w:rsidP="00D40260">
      <w:pPr>
        <w:spacing w:after="0" w:line="240" w:lineRule="auto"/>
      </w:pPr>
      <w:r>
        <w:separator/>
      </w:r>
    </w:p>
  </w:endnote>
  <w:endnote w:type="continuationSeparator" w:id="0">
    <w:p w14:paraId="2621F9AF" w14:textId="77777777" w:rsidR="00E81340" w:rsidRDefault="00E81340" w:rsidP="00D4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F24D" w14:textId="77777777" w:rsidR="00E81340" w:rsidRDefault="00E81340" w:rsidP="00D40260">
      <w:pPr>
        <w:spacing w:after="0" w:line="240" w:lineRule="auto"/>
      </w:pPr>
      <w:r>
        <w:separator/>
      </w:r>
    </w:p>
  </w:footnote>
  <w:footnote w:type="continuationSeparator" w:id="0">
    <w:p w14:paraId="720298D6" w14:textId="77777777" w:rsidR="00E81340" w:rsidRDefault="00E81340" w:rsidP="00D4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5C54" w14:textId="512108CD" w:rsidR="00D40260" w:rsidRDefault="00D40260" w:rsidP="00D40260">
    <w:pPr>
      <w:pStyle w:val="Header"/>
      <w:jc w:val="right"/>
    </w:pPr>
    <w:r>
      <w:rPr>
        <w:noProof/>
      </w:rPr>
      <w:drawing>
        <wp:inline distT="0" distB="0" distL="0" distR="0" wp14:anchorId="4B296CE9" wp14:editId="1566620A">
          <wp:extent cx="2142490" cy="721564"/>
          <wp:effectExtent l="0" t="0" r="0" b="2540"/>
          <wp:docPr id="36642758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7436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465" cy="726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F14FE" w14:textId="77777777" w:rsidR="00D40260" w:rsidRDefault="00D402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0"/>
    <w:rsid w:val="000074DC"/>
    <w:rsid w:val="00042E40"/>
    <w:rsid w:val="00111247"/>
    <w:rsid w:val="00124D5C"/>
    <w:rsid w:val="00194B72"/>
    <w:rsid w:val="001E01E7"/>
    <w:rsid w:val="002F5C76"/>
    <w:rsid w:val="00306082"/>
    <w:rsid w:val="00340D9B"/>
    <w:rsid w:val="00387AF1"/>
    <w:rsid w:val="00426BA2"/>
    <w:rsid w:val="00446882"/>
    <w:rsid w:val="0046736A"/>
    <w:rsid w:val="004E76A9"/>
    <w:rsid w:val="005C06C5"/>
    <w:rsid w:val="006A7ACE"/>
    <w:rsid w:val="007A71BD"/>
    <w:rsid w:val="007B1C84"/>
    <w:rsid w:val="007D5D4A"/>
    <w:rsid w:val="008E51D7"/>
    <w:rsid w:val="008F5A2E"/>
    <w:rsid w:val="00914B48"/>
    <w:rsid w:val="0096152B"/>
    <w:rsid w:val="009842F2"/>
    <w:rsid w:val="009E2823"/>
    <w:rsid w:val="009F1776"/>
    <w:rsid w:val="00AC3CF9"/>
    <w:rsid w:val="00B706EF"/>
    <w:rsid w:val="00BA5202"/>
    <w:rsid w:val="00BA7589"/>
    <w:rsid w:val="00C3737E"/>
    <w:rsid w:val="00C61B92"/>
    <w:rsid w:val="00CA08C7"/>
    <w:rsid w:val="00CF4E75"/>
    <w:rsid w:val="00D40260"/>
    <w:rsid w:val="00DB37EE"/>
    <w:rsid w:val="00E81340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F6B9"/>
  <w15:chartTrackingRefBased/>
  <w15:docId w15:val="{36D708CE-A863-493C-9747-F8A324A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76A9"/>
    <w:pPr>
      <w:keepNext/>
      <w:keepLines/>
      <w:spacing w:before="12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6A9"/>
    <w:rPr>
      <w:rFonts w:eastAsiaTheme="majorEastAsia" w:cstheme="majorBidi"/>
      <w:b/>
      <w:sz w:val="24"/>
      <w:szCs w:val="32"/>
    </w:rPr>
  </w:style>
  <w:style w:type="paragraph" w:styleId="EnvelopeAddress">
    <w:name w:val="envelope address"/>
    <w:basedOn w:val="Normal"/>
    <w:uiPriority w:val="99"/>
    <w:semiHidden/>
    <w:unhideWhenUsed/>
    <w:rsid w:val="00C3737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260"/>
  </w:style>
  <w:style w:type="paragraph" w:styleId="Footer">
    <w:name w:val="footer"/>
    <w:basedOn w:val="Normal"/>
    <w:link w:val="FooterChar"/>
    <w:uiPriority w:val="99"/>
    <w:unhideWhenUsed/>
    <w:rsid w:val="00D40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260"/>
  </w:style>
  <w:style w:type="character" w:styleId="Hyperlink">
    <w:name w:val="Hyperlink"/>
    <w:basedOn w:val="DefaultParagraphFont"/>
    <w:uiPriority w:val="99"/>
    <w:unhideWhenUsed/>
    <w:rsid w:val="00D40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guardinglewisham.org.uk/lsab/lsab/publications/safeguarding-adult-review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Lewisham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Vicki</dc:creator>
  <cp:keywords/>
  <dc:description/>
  <cp:lastModifiedBy>Williams, Vicki</cp:lastModifiedBy>
  <cp:revision>3</cp:revision>
  <dcterms:created xsi:type="dcterms:W3CDTF">2026-05-29T09:25:00Z</dcterms:created>
  <dcterms:modified xsi:type="dcterms:W3CDTF">2026-05-29T09:32:00Z</dcterms:modified>
</cp:coreProperties>
</file>